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D6014" w14:textId="77777777" w:rsidR="00265452" w:rsidRDefault="00265452" w:rsidP="0026545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/>
          <w:color w:val="1A1A1A"/>
          <w:u w:val="single"/>
          <w:lang w:eastAsia="it-IT"/>
        </w:rPr>
      </w:pPr>
    </w:p>
    <w:p w14:paraId="0B002D40" w14:textId="24FFC13E" w:rsidR="003B5538" w:rsidRDefault="003B5538" w:rsidP="00E5118D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/>
          <w:color w:val="1A1A1A"/>
          <w:u w:val="single"/>
          <w:lang w:eastAsia="it-IT"/>
        </w:rPr>
      </w:pPr>
      <w:r>
        <w:rPr>
          <w:rFonts w:asciiTheme="majorHAnsi" w:hAnsiTheme="majorHAnsi"/>
          <w:color w:val="1A1A1A"/>
          <w:u w:val="single"/>
          <w:lang w:eastAsia="it-IT"/>
        </w:rPr>
        <w:t>Invito stampa</w:t>
      </w:r>
    </w:p>
    <w:p w14:paraId="02A53753" w14:textId="77777777" w:rsidR="00E5118D" w:rsidRDefault="00E5118D" w:rsidP="00E5118D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/>
          <w:color w:val="1A1A1A"/>
          <w:u w:val="single"/>
          <w:lang w:eastAsia="it-IT"/>
        </w:rPr>
      </w:pPr>
    </w:p>
    <w:p w14:paraId="2308B792" w14:textId="240EBAF4" w:rsidR="003B5538" w:rsidRPr="00D81C0B" w:rsidRDefault="003B5538" w:rsidP="00D81C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B5538">
        <w:rPr>
          <w:rFonts w:asciiTheme="majorHAnsi" w:hAnsiTheme="majorHAnsi"/>
          <w:b/>
          <w:color w:val="1A1A1A"/>
          <w:lang w:eastAsia="it-IT"/>
        </w:rPr>
        <w:t xml:space="preserve">SALUTE MENTALE: </w:t>
      </w:r>
      <w:r w:rsidR="00CA1CC0">
        <w:rPr>
          <w:rFonts w:asciiTheme="majorHAnsi" w:hAnsiTheme="majorHAnsi"/>
          <w:b/>
          <w:color w:val="1A1A1A"/>
          <w:lang w:eastAsia="it-IT"/>
        </w:rPr>
        <w:t xml:space="preserve">CON </w:t>
      </w:r>
      <w:r w:rsidRPr="003B5538">
        <w:rPr>
          <w:rFonts w:asciiTheme="majorHAnsi" w:hAnsiTheme="majorHAnsi"/>
          <w:b/>
          <w:color w:val="1A1A1A"/>
          <w:lang w:eastAsia="it-IT"/>
        </w:rPr>
        <w:t>PROGETTO ITACA ROMA</w:t>
      </w:r>
      <w:r w:rsidR="00CA1CC0">
        <w:rPr>
          <w:rFonts w:asciiTheme="majorHAnsi" w:hAnsiTheme="majorHAnsi"/>
          <w:b/>
          <w:color w:val="1A1A1A"/>
          <w:lang w:eastAsia="it-IT"/>
        </w:rPr>
        <w:t xml:space="preserve"> </w:t>
      </w:r>
      <w:r w:rsidRPr="003B5538">
        <w:rPr>
          <w:rFonts w:asciiTheme="majorHAnsi" w:hAnsiTheme="majorHAnsi"/>
          <w:b/>
          <w:bCs/>
        </w:rPr>
        <w:t>AL VIA IL PROGETTO</w:t>
      </w:r>
      <w:r>
        <w:rPr>
          <w:rFonts w:asciiTheme="majorHAnsi" w:hAnsiTheme="majorHAnsi"/>
          <w:b/>
          <w:bCs/>
        </w:rPr>
        <w:br/>
      </w:r>
      <w:r w:rsidRPr="003B5538">
        <w:rPr>
          <w:rFonts w:asciiTheme="majorHAnsi" w:hAnsiTheme="majorHAnsi"/>
          <w:b/>
          <w:bCs/>
        </w:rPr>
        <w:t xml:space="preserve"> </w:t>
      </w:r>
      <w:proofErr w:type="gramStart"/>
      <w:r w:rsidRPr="003B5538">
        <w:rPr>
          <w:rFonts w:asciiTheme="majorHAnsi" w:hAnsiTheme="majorHAnsi"/>
          <w:b/>
          <w:bCs/>
        </w:rPr>
        <w:t xml:space="preserve">“IMMAGIN&gt;AZIONE – LABORATORIO MULTIMEDIALE E FOTOGRAFICO PER GIOVANI ADULTI </w:t>
      </w:r>
      <w:proofErr w:type="gramEnd"/>
      <w:r w:rsidR="00D81C0B">
        <w:rPr>
          <w:rFonts w:asciiTheme="majorHAnsi" w:hAnsiTheme="majorHAnsi"/>
          <w:b/>
          <w:bCs/>
        </w:rPr>
        <w:br/>
      </w:r>
      <w:proofErr w:type="gramStart"/>
      <w:r w:rsidRPr="003B5538">
        <w:rPr>
          <w:rFonts w:asciiTheme="majorHAnsi" w:hAnsiTheme="majorHAnsi"/>
          <w:b/>
          <w:bCs/>
        </w:rPr>
        <w:t>CON DISAGIO MENTALE”,</w:t>
      </w:r>
      <w:r>
        <w:rPr>
          <w:rFonts w:asciiTheme="majorHAnsi" w:hAnsiTheme="majorHAnsi"/>
          <w:b/>
          <w:bCs/>
        </w:rPr>
        <w:t xml:space="preserve"> </w:t>
      </w:r>
      <w:r w:rsidRPr="003B5538">
        <w:rPr>
          <w:rFonts w:asciiTheme="majorHAnsi" w:hAnsiTheme="majorHAnsi"/>
          <w:b/>
        </w:rPr>
        <w:t>FINANZIATO DALLA FONDAZIONE NAZIONALE DELLE COMUNICAZIONI</w:t>
      </w:r>
      <w:proofErr w:type="gramEnd"/>
    </w:p>
    <w:p w14:paraId="2B775067" w14:textId="3909601C" w:rsidR="0023007C" w:rsidRPr="0023007C" w:rsidRDefault="0023007C" w:rsidP="003B553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</w:rPr>
      </w:pPr>
      <w:r w:rsidRPr="0023007C">
        <w:rPr>
          <w:rFonts w:asciiTheme="majorHAnsi" w:hAnsiTheme="majorHAnsi"/>
          <w:b/>
          <w:i/>
        </w:rPr>
        <w:t xml:space="preserve">Previste due mostre fotografiche finali e un sito web, </w:t>
      </w:r>
      <w:r>
        <w:rPr>
          <w:rFonts w:asciiTheme="majorHAnsi" w:hAnsiTheme="majorHAnsi"/>
          <w:b/>
          <w:i/>
        </w:rPr>
        <w:t xml:space="preserve">sarà </w:t>
      </w:r>
      <w:r w:rsidRPr="0023007C">
        <w:rPr>
          <w:rFonts w:asciiTheme="majorHAnsi" w:hAnsiTheme="majorHAnsi"/>
          <w:b/>
          <w:i/>
        </w:rPr>
        <w:t xml:space="preserve">coinvolto il territorio del III </w:t>
      </w:r>
      <w:proofErr w:type="gramStart"/>
      <w:r w:rsidRPr="0023007C">
        <w:rPr>
          <w:rFonts w:asciiTheme="majorHAnsi" w:hAnsiTheme="majorHAnsi"/>
          <w:b/>
          <w:i/>
        </w:rPr>
        <w:t>Municipio</w:t>
      </w:r>
      <w:proofErr w:type="gramEnd"/>
    </w:p>
    <w:p w14:paraId="774390DC" w14:textId="35BA7669" w:rsidR="003B5538" w:rsidRDefault="003B5538" w:rsidP="00795D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u w:val="single"/>
        </w:rPr>
      </w:pPr>
      <w:r w:rsidRPr="003B5538">
        <w:rPr>
          <w:rFonts w:asciiTheme="majorHAnsi" w:hAnsiTheme="majorHAnsi"/>
          <w:i/>
          <w:u w:val="single"/>
        </w:rPr>
        <w:t>Conferenza stampa mercoledì 19 dicembre ore 17.00</w:t>
      </w:r>
      <w:r w:rsidRPr="003B5538">
        <w:rPr>
          <w:rFonts w:asciiTheme="majorHAnsi" w:hAnsiTheme="majorHAnsi"/>
          <w:i/>
          <w:u w:val="single"/>
        </w:rPr>
        <w:br/>
      </w:r>
      <w:proofErr w:type="gramStart"/>
      <w:r w:rsidR="00E5118D">
        <w:rPr>
          <w:rFonts w:asciiTheme="majorHAnsi" w:hAnsiTheme="majorHAnsi"/>
          <w:i/>
          <w:u w:val="single"/>
        </w:rPr>
        <w:t>p</w:t>
      </w:r>
      <w:proofErr w:type="gramEnd"/>
      <w:r w:rsidR="00E5118D">
        <w:rPr>
          <w:rFonts w:asciiTheme="majorHAnsi" w:hAnsiTheme="majorHAnsi"/>
          <w:i/>
          <w:u w:val="single"/>
        </w:rPr>
        <w:t xml:space="preserve">resso la </w:t>
      </w:r>
      <w:r w:rsidRPr="003B5538">
        <w:rPr>
          <w:rFonts w:asciiTheme="majorHAnsi" w:hAnsiTheme="majorHAnsi"/>
          <w:i/>
          <w:u w:val="single"/>
        </w:rPr>
        <w:t>sede di Progetto Itaca Roma via Nomentana</w:t>
      </w:r>
      <w:r w:rsidR="00CA1CC0">
        <w:rPr>
          <w:rFonts w:asciiTheme="majorHAnsi" w:hAnsiTheme="majorHAnsi"/>
          <w:i/>
          <w:u w:val="single"/>
        </w:rPr>
        <w:t>,</w:t>
      </w:r>
      <w:r w:rsidRPr="003B5538">
        <w:rPr>
          <w:rFonts w:asciiTheme="majorHAnsi" w:hAnsiTheme="majorHAnsi"/>
          <w:i/>
          <w:u w:val="single"/>
        </w:rPr>
        <w:t xml:space="preserve"> 512 Roma</w:t>
      </w:r>
      <w:r w:rsidR="00795DD4">
        <w:rPr>
          <w:rFonts w:asciiTheme="majorHAnsi" w:hAnsiTheme="majorHAnsi"/>
          <w:i/>
          <w:u w:val="single"/>
        </w:rPr>
        <w:br/>
        <w:t>vicino Piazza Sempione, III Municipio</w:t>
      </w:r>
    </w:p>
    <w:p w14:paraId="4D5D5F74" w14:textId="77777777" w:rsidR="00795DD4" w:rsidRPr="00795DD4" w:rsidRDefault="00795DD4" w:rsidP="00795DD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u w:val="single"/>
        </w:rPr>
      </w:pPr>
    </w:p>
    <w:p w14:paraId="4A1FEE10" w14:textId="32534221" w:rsidR="003B5538" w:rsidRPr="00795DD4" w:rsidRDefault="00AD332B" w:rsidP="003B55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Roma, 13</w:t>
      </w:r>
      <w:r w:rsidR="003B5538" w:rsidRPr="00F424F7">
        <w:rPr>
          <w:rFonts w:asciiTheme="majorHAnsi" w:hAnsiTheme="majorHAnsi"/>
        </w:rPr>
        <w:t xml:space="preserve"> d</w:t>
      </w:r>
      <w:r w:rsidR="003B5538">
        <w:rPr>
          <w:rFonts w:asciiTheme="majorHAnsi" w:hAnsiTheme="majorHAnsi"/>
        </w:rPr>
        <w:t>icembre 2018 –</w:t>
      </w:r>
      <w:r w:rsidR="004D02FD">
        <w:rPr>
          <w:rFonts w:asciiTheme="majorHAnsi" w:hAnsiTheme="majorHAnsi"/>
        </w:rPr>
        <w:t xml:space="preserve"> </w:t>
      </w:r>
      <w:r w:rsidR="003B5538">
        <w:rPr>
          <w:rFonts w:asciiTheme="majorHAnsi" w:hAnsiTheme="majorHAnsi"/>
        </w:rPr>
        <w:t xml:space="preserve">Offrire ai </w:t>
      </w:r>
      <w:r w:rsidR="003B5538" w:rsidRPr="00F424F7">
        <w:rPr>
          <w:rFonts w:asciiTheme="majorHAnsi" w:hAnsiTheme="majorHAnsi"/>
        </w:rPr>
        <w:t>Soci/Utenti</w:t>
      </w:r>
      <w:r w:rsidR="003B5538">
        <w:rPr>
          <w:rFonts w:asciiTheme="majorHAnsi" w:hAnsiTheme="majorHAnsi"/>
        </w:rPr>
        <w:t xml:space="preserve"> del centro di riabilitazione psichiatrica </w:t>
      </w:r>
      <w:proofErr w:type="gramStart"/>
      <w:r w:rsidR="003B5538">
        <w:rPr>
          <w:rFonts w:asciiTheme="majorHAnsi" w:hAnsiTheme="majorHAnsi"/>
        </w:rPr>
        <w:t>di</w:t>
      </w:r>
      <w:proofErr w:type="gramEnd"/>
      <w:r w:rsidR="003B5538">
        <w:rPr>
          <w:rFonts w:asciiTheme="majorHAnsi" w:hAnsiTheme="majorHAnsi"/>
        </w:rPr>
        <w:t xml:space="preserve"> </w:t>
      </w:r>
      <w:r w:rsidR="003B5538" w:rsidRPr="00AD332B">
        <w:rPr>
          <w:rFonts w:asciiTheme="majorHAnsi" w:hAnsiTheme="majorHAnsi"/>
          <w:b/>
        </w:rPr>
        <w:t>Progetto Itaca Roma,</w:t>
      </w:r>
      <w:r w:rsidR="003B5538" w:rsidRPr="00F424F7">
        <w:rPr>
          <w:rFonts w:asciiTheme="majorHAnsi" w:hAnsiTheme="majorHAnsi"/>
        </w:rPr>
        <w:t xml:space="preserve"> giovani adulti con un grave disagio psichico, </w:t>
      </w:r>
      <w:r w:rsidR="003B5538" w:rsidRPr="00F424F7">
        <w:rPr>
          <w:rFonts w:asciiTheme="majorHAnsi" w:hAnsiTheme="majorHAnsi"/>
          <w:b/>
        </w:rPr>
        <w:t>un</w:t>
      </w:r>
      <w:r w:rsidR="003B5538">
        <w:rPr>
          <w:rFonts w:asciiTheme="majorHAnsi" w:hAnsiTheme="majorHAnsi"/>
          <w:b/>
        </w:rPr>
        <w:t xml:space="preserve"> nuovo percorso di formazione e </w:t>
      </w:r>
      <w:r w:rsidR="003B5538" w:rsidRPr="00F424F7">
        <w:rPr>
          <w:rFonts w:asciiTheme="majorHAnsi" w:hAnsiTheme="majorHAnsi"/>
          <w:b/>
        </w:rPr>
        <w:t>reinserimento lavorativo</w:t>
      </w:r>
      <w:r w:rsidR="003B5538">
        <w:rPr>
          <w:rFonts w:asciiTheme="majorHAnsi" w:hAnsiTheme="majorHAnsi"/>
          <w:b/>
        </w:rPr>
        <w:t xml:space="preserve"> </w:t>
      </w:r>
      <w:r w:rsidR="003B5538" w:rsidRPr="00AF4D33">
        <w:rPr>
          <w:rFonts w:asciiTheme="majorHAnsi" w:hAnsiTheme="majorHAnsi"/>
        </w:rPr>
        <w:t>incentrato sull’utilizzo degli</w:t>
      </w:r>
      <w:r w:rsidR="003B5538" w:rsidRPr="00F424F7">
        <w:rPr>
          <w:rFonts w:asciiTheme="majorHAnsi" w:hAnsiTheme="majorHAnsi"/>
          <w:b/>
        </w:rPr>
        <w:t xml:space="preserve"> strumenti multimediali </w:t>
      </w:r>
      <w:r w:rsidR="003B5538" w:rsidRPr="00AF4D33">
        <w:rPr>
          <w:rFonts w:asciiTheme="majorHAnsi" w:hAnsiTheme="majorHAnsi"/>
        </w:rPr>
        <w:t>e sulle</w:t>
      </w:r>
      <w:r w:rsidR="003B5538" w:rsidRPr="00F424F7">
        <w:rPr>
          <w:rFonts w:asciiTheme="majorHAnsi" w:hAnsiTheme="majorHAnsi"/>
          <w:b/>
        </w:rPr>
        <w:t xml:space="preserve"> tecniche fotografiche e di ripresa</w:t>
      </w:r>
      <w:r w:rsidR="002D6961">
        <w:rPr>
          <w:rFonts w:asciiTheme="majorHAnsi" w:hAnsiTheme="majorHAnsi"/>
          <w:b/>
        </w:rPr>
        <w:t xml:space="preserve"> con </w:t>
      </w:r>
      <w:proofErr w:type="spellStart"/>
      <w:r w:rsidR="002D6961" w:rsidRPr="004D02FD">
        <w:rPr>
          <w:rFonts w:asciiTheme="majorHAnsi" w:hAnsiTheme="majorHAnsi"/>
          <w:b/>
        </w:rPr>
        <w:t>smarthphone</w:t>
      </w:r>
      <w:proofErr w:type="spellEnd"/>
      <w:r w:rsidR="002D6961" w:rsidRPr="004D02FD">
        <w:rPr>
          <w:rFonts w:asciiTheme="majorHAnsi" w:hAnsiTheme="majorHAnsi"/>
          <w:b/>
        </w:rPr>
        <w:t xml:space="preserve"> e </w:t>
      </w:r>
      <w:proofErr w:type="spellStart"/>
      <w:r w:rsidR="002D6961" w:rsidRPr="004D02FD">
        <w:rPr>
          <w:rFonts w:asciiTheme="majorHAnsi" w:hAnsiTheme="majorHAnsi"/>
          <w:b/>
        </w:rPr>
        <w:t>tablet</w:t>
      </w:r>
      <w:proofErr w:type="spellEnd"/>
      <w:r w:rsidR="003B5538" w:rsidRPr="004D02FD">
        <w:rPr>
          <w:rFonts w:asciiTheme="majorHAnsi" w:hAnsiTheme="majorHAnsi"/>
          <w:b/>
        </w:rPr>
        <w:t xml:space="preserve">, </w:t>
      </w:r>
      <w:r w:rsidR="003B5538" w:rsidRPr="004D02FD">
        <w:rPr>
          <w:rFonts w:asciiTheme="majorHAnsi" w:hAnsiTheme="majorHAnsi"/>
        </w:rPr>
        <w:t>e contemporaneamente</w:t>
      </w:r>
      <w:r w:rsidR="003B5538" w:rsidRPr="004D02FD">
        <w:rPr>
          <w:rFonts w:asciiTheme="majorHAnsi" w:hAnsiTheme="majorHAnsi"/>
          <w:b/>
        </w:rPr>
        <w:t xml:space="preserve"> sensibilizzare l’opinione pubblica sul tema del disagio psic</w:t>
      </w:r>
      <w:r w:rsidR="003B5538" w:rsidRPr="00F424F7">
        <w:rPr>
          <w:rFonts w:asciiTheme="majorHAnsi" w:hAnsiTheme="majorHAnsi"/>
          <w:b/>
        </w:rPr>
        <w:t>hico</w:t>
      </w:r>
      <w:r w:rsidR="003B5538">
        <w:rPr>
          <w:rFonts w:asciiTheme="majorHAnsi" w:hAnsiTheme="majorHAnsi"/>
          <w:b/>
        </w:rPr>
        <w:t>.</w:t>
      </w:r>
      <w:r w:rsidR="003B5538" w:rsidRPr="00F424F7">
        <w:rPr>
          <w:rFonts w:asciiTheme="majorHAnsi" w:hAnsiTheme="majorHAnsi"/>
        </w:rPr>
        <w:t xml:space="preserve"> Questi i principali</w:t>
      </w:r>
      <w:r w:rsidR="003B5538">
        <w:rPr>
          <w:rFonts w:asciiTheme="majorHAnsi" w:hAnsiTheme="majorHAnsi"/>
        </w:rPr>
        <w:t xml:space="preserve"> obiettivi</w:t>
      </w:r>
      <w:r w:rsidR="003B5538" w:rsidRPr="00F424F7">
        <w:rPr>
          <w:rFonts w:asciiTheme="majorHAnsi" w:hAnsiTheme="majorHAnsi"/>
        </w:rPr>
        <w:t xml:space="preserve"> del progetto </w:t>
      </w:r>
      <w:r w:rsidR="003B5538" w:rsidRPr="00F424F7">
        <w:rPr>
          <w:rFonts w:asciiTheme="majorHAnsi" w:hAnsiTheme="majorHAnsi"/>
          <w:b/>
        </w:rPr>
        <w:t>“</w:t>
      </w:r>
      <w:proofErr w:type="spellStart"/>
      <w:r w:rsidR="003B5538" w:rsidRPr="00F424F7">
        <w:rPr>
          <w:rFonts w:asciiTheme="majorHAnsi" w:hAnsiTheme="majorHAnsi"/>
          <w:b/>
        </w:rPr>
        <w:t>Immagin</w:t>
      </w:r>
      <w:proofErr w:type="spellEnd"/>
      <w:r w:rsidR="003B5538" w:rsidRPr="00F424F7">
        <w:rPr>
          <w:rFonts w:asciiTheme="majorHAnsi" w:hAnsiTheme="majorHAnsi"/>
          <w:b/>
        </w:rPr>
        <w:t>&gt;Azione – Laboratorio multimediale e fotografico per giovani adulti con disagio mentale”</w:t>
      </w:r>
      <w:r w:rsidR="003B5538" w:rsidRPr="00F424F7">
        <w:rPr>
          <w:rFonts w:asciiTheme="majorHAnsi" w:hAnsiTheme="majorHAnsi"/>
        </w:rPr>
        <w:t xml:space="preserve">, finanziato dalla </w:t>
      </w:r>
      <w:r w:rsidR="003B5538" w:rsidRPr="00BA7240">
        <w:rPr>
          <w:rFonts w:asciiTheme="majorHAnsi" w:hAnsiTheme="majorHAnsi"/>
          <w:b/>
        </w:rPr>
        <w:t>Fondazione Nazionale delle Comunicazioni</w:t>
      </w:r>
      <w:r w:rsidR="003B5538" w:rsidRPr="00F424F7">
        <w:rPr>
          <w:rFonts w:asciiTheme="majorHAnsi" w:hAnsiTheme="majorHAnsi"/>
        </w:rPr>
        <w:t xml:space="preserve">, </w:t>
      </w:r>
      <w:r w:rsidR="003B5538">
        <w:rPr>
          <w:rFonts w:asciiTheme="majorHAnsi" w:hAnsiTheme="majorHAnsi"/>
        </w:rPr>
        <w:t xml:space="preserve">al via </w:t>
      </w:r>
      <w:r w:rsidR="00E5118D">
        <w:rPr>
          <w:rFonts w:asciiTheme="majorHAnsi" w:hAnsiTheme="majorHAnsi"/>
        </w:rPr>
        <w:t xml:space="preserve">con Progetto Itaca Roma </w:t>
      </w:r>
      <w:r w:rsidR="003B5538" w:rsidRPr="00F424F7">
        <w:rPr>
          <w:rFonts w:asciiTheme="majorHAnsi" w:hAnsiTheme="majorHAnsi"/>
          <w:b/>
        </w:rPr>
        <w:t>da dicembre 2018 a novembre 20</w:t>
      </w:r>
      <w:r w:rsidR="0023007C">
        <w:rPr>
          <w:rFonts w:asciiTheme="majorHAnsi" w:hAnsiTheme="majorHAnsi"/>
          <w:b/>
        </w:rPr>
        <w:t xml:space="preserve">19, </w:t>
      </w:r>
      <w:r w:rsidR="00862DA9">
        <w:rPr>
          <w:rFonts w:asciiTheme="majorHAnsi" w:hAnsiTheme="majorHAnsi"/>
        </w:rPr>
        <w:t>che prevede</w:t>
      </w:r>
      <w:r w:rsidR="0023007C" w:rsidRPr="0023007C">
        <w:rPr>
          <w:rFonts w:asciiTheme="majorHAnsi" w:hAnsiTheme="majorHAnsi"/>
        </w:rPr>
        <w:t xml:space="preserve"> </w:t>
      </w:r>
      <w:r w:rsidR="0023007C" w:rsidRPr="0023007C">
        <w:rPr>
          <w:rFonts w:asciiTheme="majorHAnsi" w:hAnsiTheme="majorHAnsi"/>
          <w:b/>
        </w:rPr>
        <w:t>due mostre fotografiche finali e un sito web</w:t>
      </w:r>
      <w:r w:rsidR="0023007C">
        <w:rPr>
          <w:rFonts w:asciiTheme="majorHAnsi" w:hAnsiTheme="majorHAnsi"/>
          <w:b/>
        </w:rPr>
        <w:t xml:space="preserve"> </w:t>
      </w:r>
      <w:r w:rsidR="0023007C" w:rsidRPr="0023007C">
        <w:rPr>
          <w:rFonts w:asciiTheme="majorHAnsi" w:hAnsiTheme="majorHAnsi"/>
        </w:rPr>
        <w:t>e</w:t>
      </w:r>
      <w:r w:rsidR="0023007C">
        <w:rPr>
          <w:rFonts w:asciiTheme="majorHAnsi" w:hAnsiTheme="majorHAnsi"/>
          <w:b/>
        </w:rPr>
        <w:t xml:space="preserve"> </w:t>
      </w:r>
      <w:r w:rsidR="00795DD4" w:rsidRPr="00795DD4">
        <w:rPr>
          <w:rFonts w:asciiTheme="majorHAnsi" w:hAnsiTheme="majorHAnsi"/>
        </w:rPr>
        <w:t>che coinvolger</w:t>
      </w:r>
      <w:r w:rsidR="0023007C">
        <w:rPr>
          <w:rFonts w:asciiTheme="majorHAnsi" w:hAnsiTheme="majorHAnsi"/>
        </w:rPr>
        <w:t>à anche</w:t>
      </w:r>
      <w:r w:rsidR="00795DD4">
        <w:rPr>
          <w:rFonts w:asciiTheme="majorHAnsi" w:hAnsiTheme="majorHAnsi"/>
          <w:b/>
        </w:rPr>
        <w:t xml:space="preserve"> il territorio del III Municipio, </w:t>
      </w:r>
      <w:r w:rsidR="00795DD4" w:rsidRPr="00795DD4">
        <w:rPr>
          <w:rFonts w:asciiTheme="majorHAnsi" w:hAnsiTheme="majorHAnsi"/>
        </w:rPr>
        <w:t>dove ha sede l’</w:t>
      </w:r>
      <w:r w:rsidR="00795DD4">
        <w:rPr>
          <w:rFonts w:asciiTheme="majorHAnsi" w:hAnsiTheme="majorHAnsi"/>
        </w:rPr>
        <w:t>Associazione per la Salute Mentale.</w:t>
      </w:r>
    </w:p>
    <w:p w14:paraId="0BD72D93" w14:textId="159B1068" w:rsidR="003B5538" w:rsidRPr="00E5118D" w:rsidRDefault="003B5538" w:rsidP="003B5538">
      <w:pPr>
        <w:jc w:val="both"/>
        <w:rPr>
          <w:rFonts w:asciiTheme="majorHAnsi" w:hAnsiTheme="majorHAnsi"/>
          <w:b/>
        </w:rPr>
      </w:pPr>
      <w:r w:rsidRPr="00BA7240">
        <w:rPr>
          <w:rFonts w:asciiTheme="majorHAnsi" w:hAnsiTheme="majorHAnsi"/>
        </w:rPr>
        <w:t xml:space="preserve">Il progetto sarà presentato nel dettaglio </w:t>
      </w:r>
      <w:r w:rsidRPr="00BA7240">
        <w:rPr>
          <w:rFonts w:asciiTheme="majorHAnsi" w:hAnsiTheme="majorHAnsi"/>
          <w:b/>
        </w:rPr>
        <w:t>mercoledì 19 dicembre alle ore 17.00</w:t>
      </w:r>
      <w:r>
        <w:rPr>
          <w:rFonts w:asciiTheme="majorHAnsi" w:hAnsiTheme="majorHAnsi"/>
        </w:rPr>
        <w:t xml:space="preserve">, presso </w:t>
      </w:r>
      <w:r w:rsidR="00795DD4">
        <w:rPr>
          <w:rFonts w:asciiTheme="majorHAnsi" w:hAnsiTheme="majorHAnsi"/>
        </w:rPr>
        <w:t>Progetto Itaca Roma</w:t>
      </w:r>
      <w:r>
        <w:rPr>
          <w:rFonts w:asciiTheme="majorHAnsi" w:hAnsiTheme="majorHAnsi"/>
        </w:rPr>
        <w:t xml:space="preserve"> in </w:t>
      </w:r>
      <w:r w:rsidRPr="00AD332B">
        <w:rPr>
          <w:rFonts w:asciiTheme="majorHAnsi" w:hAnsiTheme="majorHAnsi"/>
          <w:b/>
        </w:rPr>
        <w:t>via Nomentana</w:t>
      </w:r>
      <w:r w:rsidRPr="00F424F7">
        <w:rPr>
          <w:rFonts w:asciiTheme="majorHAnsi" w:hAnsiTheme="majorHAnsi"/>
        </w:rPr>
        <w:t xml:space="preserve"> </w:t>
      </w:r>
      <w:r w:rsidRPr="004D02FD">
        <w:rPr>
          <w:rFonts w:asciiTheme="majorHAnsi" w:hAnsiTheme="majorHAnsi"/>
          <w:b/>
        </w:rPr>
        <w:t>512</w:t>
      </w:r>
      <w:r w:rsidRPr="00F424F7">
        <w:rPr>
          <w:rFonts w:asciiTheme="majorHAnsi" w:hAnsiTheme="majorHAnsi"/>
        </w:rPr>
        <w:t xml:space="preserve">, </w:t>
      </w:r>
      <w:proofErr w:type="gramStart"/>
      <w:r w:rsidRPr="00F424F7">
        <w:rPr>
          <w:rFonts w:asciiTheme="majorHAnsi" w:hAnsiTheme="majorHAnsi"/>
        </w:rPr>
        <w:t>vicino</w:t>
      </w:r>
      <w:proofErr w:type="gramEnd"/>
      <w:r w:rsidRPr="00F424F7">
        <w:rPr>
          <w:rFonts w:asciiTheme="majorHAnsi" w:hAnsiTheme="majorHAnsi"/>
        </w:rPr>
        <w:t xml:space="preserve"> </w:t>
      </w:r>
      <w:r w:rsidRPr="00730101">
        <w:rPr>
          <w:rFonts w:asciiTheme="majorHAnsi" w:hAnsiTheme="majorHAnsi"/>
          <w:b/>
        </w:rPr>
        <w:t>Piazza Sempione</w:t>
      </w:r>
      <w:r w:rsidRPr="00F424F7">
        <w:rPr>
          <w:rFonts w:asciiTheme="majorHAnsi" w:hAnsiTheme="majorHAnsi"/>
        </w:rPr>
        <w:t xml:space="preserve">, </w:t>
      </w:r>
      <w:r w:rsidRPr="00BA7240">
        <w:rPr>
          <w:rFonts w:asciiTheme="majorHAnsi" w:hAnsiTheme="majorHAnsi"/>
        </w:rPr>
        <w:t>du</w:t>
      </w:r>
      <w:r>
        <w:rPr>
          <w:rFonts w:asciiTheme="majorHAnsi" w:hAnsiTheme="majorHAnsi"/>
        </w:rPr>
        <w:t xml:space="preserve">rante una </w:t>
      </w:r>
      <w:r w:rsidRPr="00E5118D">
        <w:rPr>
          <w:rFonts w:asciiTheme="majorHAnsi" w:hAnsiTheme="majorHAnsi"/>
          <w:b/>
        </w:rPr>
        <w:t>conferenza stampa</w:t>
      </w:r>
      <w:r w:rsidR="00AD332B">
        <w:rPr>
          <w:rFonts w:asciiTheme="majorHAnsi" w:hAnsiTheme="majorHAnsi"/>
        </w:rPr>
        <w:t xml:space="preserve">, </w:t>
      </w:r>
      <w:r w:rsidRPr="00BA7240">
        <w:rPr>
          <w:rFonts w:asciiTheme="majorHAnsi" w:hAnsiTheme="majorHAnsi"/>
        </w:rPr>
        <w:t xml:space="preserve">che sarà anche l’occasione per illustrare il </w:t>
      </w:r>
      <w:r w:rsidR="00E5118D">
        <w:rPr>
          <w:rFonts w:asciiTheme="majorHAnsi" w:hAnsiTheme="majorHAnsi"/>
          <w:b/>
        </w:rPr>
        <w:t>resoconto</w:t>
      </w:r>
      <w:r w:rsidRPr="00BA7240">
        <w:rPr>
          <w:rFonts w:asciiTheme="majorHAnsi" w:hAnsiTheme="majorHAnsi"/>
          <w:b/>
        </w:rPr>
        <w:t xml:space="preserve"> delle attività</w:t>
      </w:r>
      <w:r>
        <w:rPr>
          <w:rFonts w:asciiTheme="majorHAnsi" w:hAnsiTheme="majorHAnsi"/>
        </w:rPr>
        <w:t xml:space="preserve"> </w:t>
      </w:r>
      <w:r w:rsidR="00E5118D">
        <w:rPr>
          <w:rFonts w:asciiTheme="majorHAnsi" w:hAnsiTheme="majorHAnsi"/>
        </w:rPr>
        <w:t>di Progetto Itaca Roma</w:t>
      </w:r>
      <w:r w:rsidR="00AD332B">
        <w:rPr>
          <w:rFonts w:asciiTheme="majorHAnsi" w:hAnsiTheme="majorHAnsi"/>
        </w:rPr>
        <w:t xml:space="preserve"> nel corso del 2018, e a cui seguirà un </w:t>
      </w:r>
      <w:r w:rsidR="00AD332B" w:rsidRPr="00AD332B">
        <w:rPr>
          <w:rFonts w:asciiTheme="majorHAnsi" w:hAnsiTheme="majorHAnsi"/>
          <w:b/>
        </w:rPr>
        <w:t>buffet natalizio</w:t>
      </w:r>
      <w:r w:rsidR="00662B61">
        <w:rPr>
          <w:rFonts w:asciiTheme="majorHAnsi" w:hAnsiTheme="majorHAnsi"/>
          <w:b/>
        </w:rPr>
        <w:t xml:space="preserve"> </w:t>
      </w:r>
      <w:r w:rsidR="00662B61" w:rsidRPr="00662B61">
        <w:rPr>
          <w:rFonts w:asciiTheme="majorHAnsi" w:hAnsiTheme="majorHAnsi"/>
        </w:rPr>
        <w:t>con la</w:t>
      </w:r>
      <w:r w:rsidR="00662B61">
        <w:rPr>
          <w:rFonts w:asciiTheme="majorHAnsi" w:hAnsiTheme="majorHAnsi"/>
          <w:b/>
        </w:rPr>
        <w:t xml:space="preserve"> musica dal vivo </w:t>
      </w:r>
      <w:r w:rsidR="00662B61" w:rsidRPr="00662B61">
        <w:rPr>
          <w:rFonts w:asciiTheme="majorHAnsi" w:hAnsiTheme="majorHAnsi"/>
        </w:rPr>
        <w:t>della</w:t>
      </w:r>
      <w:r w:rsidR="00662B61">
        <w:rPr>
          <w:rFonts w:asciiTheme="majorHAnsi" w:hAnsiTheme="majorHAnsi"/>
          <w:b/>
        </w:rPr>
        <w:t xml:space="preserve"> Club Itaca Band</w:t>
      </w:r>
      <w:r w:rsidR="00AD332B">
        <w:rPr>
          <w:rFonts w:asciiTheme="majorHAnsi" w:hAnsiTheme="majorHAnsi"/>
          <w:b/>
        </w:rPr>
        <w:t>.</w:t>
      </w:r>
    </w:p>
    <w:p w14:paraId="4C130407" w14:textId="29A1D983" w:rsidR="003B5538" w:rsidRDefault="003B5538" w:rsidP="003B55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Saranno presenti:</w:t>
      </w:r>
    </w:p>
    <w:p w14:paraId="4E82C3B1" w14:textId="48469219" w:rsidR="00E5118D" w:rsidRDefault="00E5118D" w:rsidP="00062597">
      <w:pPr>
        <w:spacing w:after="0"/>
        <w:jc w:val="both"/>
        <w:rPr>
          <w:rFonts w:asciiTheme="majorHAnsi" w:hAnsiTheme="majorHAnsi"/>
        </w:rPr>
      </w:pPr>
      <w:r w:rsidRPr="00794C0A">
        <w:rPr>
          <w:rFonts w:asciiTheme="majorHAnsi" w:hAnsiTheme="majorHAnsi"/>
          <w:b/>
        </w:rPr>
        <w:t xml:space="preserve">Antonio </w:t>
      </w:r>
      <w:proofErr w:type="spellStart"/>
      <w:r w:rsidRPr="00794C0A">
        <w:rPr>
          <w:rFonts w:asciiTheme="majorHAnsi" w:hAnsiTheme="majorHAnsi"/>
          <w:b/>
        </w:rPr>
        <w:t>Concina</w:t>
      </w:r>
      <w:proofErr w:type="spellEnd"/>
      <w:r>
        <w:rPr>
          <w:rFonts w:asciiTheme="majorHAnsi" w:hAnsiTheme="majorHAnsi"/>
        </w:rPr>
        <w:t xml:space="preserve"> – Presidente di Progetto Itaca Roma</w:t>
      </w:r>
    </w:p>
    <w:p w14:paraId="25D1172E" w14:textId="21747680" w:rsidR="00E5118D" w:rsidRDefault="00E5118D" w:rsidP="00062597">
      <w:pPr>
        <w:spacing w:after="0"/>
        <w:jc w:val="both"/>
        <w:rPr>
          <w:rFonts w:asciiTheme="majorHAnsi" w:hAnsiTheme="majorHAnsi"/>
        </w:rPr>
      </w:pPr>
      <w:r w:rsidRPr="00794C0A">
        <w:rPr>
          <w:rFonts w:asciiTheme="majorHAnsi" w:hAnsiTheme="majorHAnsi"/>
          <w:b/>
        </w:rPr>
        <w:t xml:space="preserve">Guido </w:t>
      </w:r>
      <w:r w:rsidR="00794C0A">
        <w:rPr>
          <w:rFonts w:asciiTheme="majorHAnsi" w:hAnsiTheme="majorHAnsi"/>
          <w:b/>
        </w:rPr>
        <w:t xml:space="preserve">Alberto </w:t>
      </w:r>
      <w:r w:rsidRPr="00794C0A">
        <w:rPr>
          <w:rFonts w:asciiTheme="majorHAnsi" w:hAnsiTheme="majorHAnsi"/>
          <w:b/>
        </w:rPr>
        <w:t>Valentini</w:t>
      </w:r>
      <w:r w:rsidR="00FE761D">
        <w:rPr>
          <w:rFonts w:asciiTheme="majorHAnsi" w:hAnsiTheme="majorHAnsi"/>
        </w:rPr>
        <w:t xml:space="preserve"> – Direttore del centro di riabilitazione psichiatrica</w:t>
      </w:r>
      <w:r>
        <w:rPr>
          <w:rFonts w:asciiTheme="majorHAnsi" w:hAnsiTheme="majorHAnsi"/>
        </w:rPr>
        <w:t xml:space="preserve"> Club Itaca </w:t>
      </w:r>
      <w:proofErr w:type="gramStart"/>
      <w:r>
        <w:rPr>
          <w:rFonts w:asciiTheme="majorHAnsi" w:hAnsiTheme="majorHAnsi"/>
        </w:rPr>
        <w:t>Roma</w:t>
      </w:r>
      <w:proofErr w:type="gramEnd"/>
    </w:p>
    <w:p w14:paraId="57F43597" w14:textId="5FD8434E" w:rsidR="00E5118D" w:rsidRDefault="00E5118D" w:rsidP="00062597">
      <w:pPr>
        <w:spacing w:after="0"/>
        <w:jc w:val="both"/>
        <w:rPr>
          <w:rFonts w:asciiTheme="majorHAnsi" w:hAnsiTheme="majorHAnsi"/>
        </w:rPr>
      </w:pPr>
      <w:proofErr w:type="gramStart"/>
      <w:r w:rsidRPr="00794C0A">
        <w:rPr>
          <w:rFonts w:asciiTheme="majorHAnsi" w:hAnsiTheme="majorHAnsi"/>
          <w:b/>
        </w:rPr>
        <w:t>Cristiano Altieri</w:t>
      </w:r>
      <w:r>
        <w:rPr>
          <w:rFonts w:asciiTheme="majorHAnsi" w:hAnsiTheme="majorHAnsi"/>
        </w:rPr>
        <w:t xml:space="preserve"> – Socio/Utente di Club Itaca Roma</w:t>
      </w:r>
      <w:r w:rsidR="00FE761D">
        <w:rPr>
          <w:rFonts w:asciiTheme="majorHAnsi" w:hAnsiTheme="majorHAnsi"/>
        </w:rPr>
        <w:t xml:space="preserve"> e autore dell’autobiografia “Alla Fermata”</w:t>
      </w:r>
      <w:proofErr w:type="gramEnd"/>
    </w:p>
    <w:p w14:paraId="6A5AADD1" w14:textId="77777777" w:rsidR="003B5538" w:rsidRDefault="003B5538" w:rsidP="003B5538">
      <w:pPr>
        <w:jc w:val="both"/>
        <w:rPr>
          <w:rFonts w:asciiTheme="majorHAnsi" w:hAnsiTheme="majorHAnsi"/>
        </w:rPr>
      </w:pPr>
    </w:p>
    <w:p w14:paraId="12037C87" w14:textId="77777777" w:rsidR="003B5538" w:rsidRPr="00812FD7" w:rsidRDefault="003B5538" w:rsidP="003B5538">
      <w:pPr>
        <w:spacing w:after="0" w:line="240" w:lineRule="auto"/>
        <w:jc w:val="both"/>
        <w:rPr>
          <w:rFonts w:asciiTheme="majorHAnsi" w:hAnsiTheme="majorHAnsi"/>
        </w:rPr>
      </w:pPr>
      <w:r w:rsidRPr="00812FD7">
        <w:rPr>
          <w:rFonts w:asciiTheme="majorHAnsi" w:hAnsiTheme="majorHAnsi"/>
          <w:b/>
          <w:bCs/>
          <w:i/>
        </w:rPr>
        <w:t>Chi siamo</w:t>
      </w:r>
    </w:p>
    <w:p w14:paraId="2ACD0CA7" w14:textId="77777777" w:rsidR="003B5538" w:rsidRPr="00812FD7" w:rsidRDefault="003B5538" w:rsidP="003B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12FD7">
        <w:rPr>
          <w:rFonts w:asciiTheme="majorHAnsi" w:hAnsiTheme="majorHAnsi"/>
          <w:b/>
          <w:bCs/>
          <w:i/>
        </w:rPr>
        <w:t>Progetto Itaca Roma</w:t>
      </w:r>
      <w:r w:rsidRPr="00812FD7">
        <w:rPr>
          <w:rFonts w:asciiTheme="majorHAnsi" w:hAnsiTheme="majorHAnsi"/>
          <w:bCs/>
          <w:i/>
        </w:rPr>
        <w:t xml:space="preserve"> è un’Associazione di volontariato</w:t>
      </w:r>
      <w:r w:rsidRPr="00812FD7">
        <w:rPr>
          <w:rFonts w:asciiTheme="majorHAnsi" w:hAnsiTheme="majorHAnsi"/>
          <w:b/>
          <w:bCs/>
          <w:i/>
        </w:rPr>
        <w:t xml:space="preserve">, </w:t>
      </w:r>
      <w:r w:rsidRPr="00812FD7">
        <w:rPr>
          <w:rFonts w:asciiTheme="majorHAnsi" w:hAnsiTheme="majorHAnsi"/>
          <w:bCs/>
          <w:i/>
        </w:rPr>
        <w:t xml:space="preserve">parte del network nazionale </w:t>
      </w:r>
      <w:r>
        <w:rPr>
          <w:rFonts w:asciiTheme="majorHAnsi" w:hAnsiTheme="majorHAnsi"/>
          <w:bCs/>
          <w:i/>
        </w:rPr>
        <w:t>della</w:t>
      </w:r>
      <w:r>
        <w:rPr>
          <w:rFonts w:asciiTheme="majorHAnsi" w:hAnsiTheme="majorHAnsi"/>
          <w:b/>
          <w:bCs/>
          <w:i/>
        </w:rPr>
        <w:t xml:space="preserve"> Fondazione Progetto Itaca Italia</w:t>
      </w:r>
      <w:r w:rsidRPr="00812FD7">
        <w:rPr>
          <w:rFonts w:asciiTheme="majorHAnsi" w:hAnsiTheme="majorHAnsi"/>
          <w:b/>
          <w:bCs/>
          <w:i/>
        </w:rPr>
        <w:t xml:space="preserve">, </w:t>
      </w:r>
      <w:r w:rsidRPr="00812FD7">
        <w:rPr>
          <w:rFonts w:asciiTheme="majorHAnsi" w:hAnsiTheme="majorHAnsi"/>
          <w:bCs/>
          <w:i/>
        </w:rPr>
        <w:t xml:space="preserve">che </w:t>
      </w:r>
      <w:r w:rsidRPr="00812FD7">
        <w:rPr>
          <w:rFonts w:asciiTheme="majorHAnsi" w:hAnsiTheme="majorHAnsi"/>
          <w:i/>
        </w:rPr>
        <w:t xml:space="preserve">promuove programmi gratuiti di informazione, prevenzione, supporto e riabilitazione rivolti a </w:t>
      </w:r>
      <w:r w:rsidRPr="00812FD7">
        <w:rPr>
          <w:rFonts w:asciiTheme="majorHAnsi" w:hAnsiTheme="majorHAnsi"/>
          <w:b/>
          <w:i/>
        </w:rPr>
        <w:t xml:space="preserve">persone con disturbi della Salute Mentale e alle loro famiglie. </w:t>
      </w:r>
      <w:r w:rsidRPr="00812FD7">
        <w:rPr>
          <w:rFonts w:asciiTheme="majorHAnsi" w:hAnsiTheme="majorHAnsi"/>
          <w:bCs/>
          <w:i/>
        </w:rPr>
        <w:t xml:space="preserve">In particolare si va dalla </w:t>
      </w:r>
      <w:r w:rsidRPr="00812FD7">
        <w:rPr>
          <w:rFonts w:asciiTheme="majorHAnsi" w:hAnsiTheme="majorHAnsi"/>
          <w:b/>
          <w:bCs/>
          <w:i/>
        </w:rPr>
        <w:t>prevenzione e informazione</w:t>
      </w:r>
      <w:r w:rsidRPr="00812FD7">
        <w:rPr>
          <w:rFonts w:asciiTheme="majorHAnsi" w:hAnsiTheme="majorHAnsi"/>
          <w:bCs/>
          <w:i/>
        </w:rPr>
        <w:t xml:space="preserve"> con il Gruppo Scuola, alla </w:t>
      </w:r>
      <w:r w:rsidRPr="00812FD7">
        <w:rPr>
          <w:rFonts w:asciiTheme="majorHAnsi" w:hAnsiTheme="majorHAnsi"/>
          <w:b/>
          <w:bCs/>
          <w:i/>
        </w:rPr>
        <w:t>formazione</w:t>
      </w:r>
      <w:r w:rsidRPr="00812FD7">
        <w:rPr>
          <w:rFonts w:asciiTheme="majorHAnsi" w:hAnsiTheme="majorHAnsi"/>
          <w:bCs/>
          <w:i/>
        </w:rPr>
        <w:t xml:space="preserve"> con i Corsi Famiglia a Famiglia, i Corsi di Base per volontari, il servizio di Orientamento e Risposta Telefonica, per concludere con la </w:t>
      </w:r>
      <w:r w:rsidRPr="00812FD7">
        <w:rPr>
          <w:rFonts w:asciiTheme="majorHAnsi" w:hAnsiTheme="majorHAnsi"/>
          <w:b/>
          <w:bCs/>
          <w:i/>
        </w:rPr>
        <w:t>riabilitazione</w:t>
      </w:r>
      <w:r w:rsidRPr="00812FD7">
        <w:rPr>
          <w:rFonts w:asciiTheme="majorHAnsi" w:hAnsiTheme="majorHAnsi"/>
          <w:bCs/>
          <w:i/>
        </w:rPr>
        <w:t xml:space="preserve"> attraverso il centro di reinserimento socio-lavorativo </w:t>
      </w:r>
      <w:r w:rsidRPr="00812FD7">
        <w:rPr>
          <w:rFonts w:asciiTheme="majorHAnsi" w:hAnsiTheme="majorHAnsi"/>
          <w:b/>
          <w:bCs/>
          <w:i/>
        </w:rPr>
        <w:t>Club Itaca Roma</w:t>
      </w:r>
      <w:r w:rsidRPr="00812FD7">
        <w:rPr>
          <w:rFonts w:asciiTheme="majorHAnsi" w:hAnsiTheme="majorHAnsi"/>
          <w:bCs/>
          <w:i/>
        </w:rPr>
        <w:t xml:space="preserve"> e i Gruppi di Auto Aiuto. Attiva, inoltre, una </w:t>
      </w:r>
      <w:r w:rsidRPr="00812FD7">
        <w:rPr>
          <w:rFonts w:asciiTheme="majorHAnsi" w:hAnsiTheme="majorHAnsi"/>
          <w:b/>
          <w:i/>
        </w:rPr>
        <w:t xml:space="preserve">linea di ascolto con numero verde a estensione nazionale (800.274.274) </w:t>
      </w:r>
      <w:r w:rsidRPr="00812FD7">
        <w:rPr>
          <w:rFonts w:asciiTheme="majorHAnsi" w:hAnsiTheme="majorHAnsi"/>
          <w:i/>
        </w:rPr>
        <w:t>con sede a Milano.</w:t>
      </w:r>
      <w:r w:rsidRPr="00812FD7">
        <w:rPr>
          <w:rFonts w:asciiTheme="majorHAnsi" w:hAnsiTheme="majorHAnsi"/>
          <w:b/>
          <w:i/>
        </w:rPr>
        <w:t xml:space="preserve"> </w:t>
      </w:r>
      <w:r w:rsidRPr="00812FD7">
        <w:rPr>
          <w:rFonts w:asciiTheme="majorHAnsi" w:hAnsiTheme="majorHAnsi"/>
          <w:i/>
        </w:rPr>
        <w:t xml:space="preserve">Per approfondimenti </w:t>
      </w:r>
      <w:hyperlink r:id="rId8" w:history="1">
        <w:r w:rsidRPr="003C3014">
          <w:rPr>
            <w:rStyle w:val="Collegamentoipertestuale"/>
            <w:rFonts w:asciiTheme="majorHAnsi" w:hAnsiTheme="majorHAnsi"/>
            <w:i/>
            <w:color w:val="0000FF"/>
          </w:rPr>
          <w:t>www.progettoitacaroma.org</w:t>
        </w:r>
      </w:hyperlink>
    </w:p>
    <w:p w14:paraId="176B32B2" w14:textId="77777777" w:rsidR="003B5538" w:rsidRPr="00E96F3B" w:rsidRDefault="003B5538" w:rsidP="003B5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757575"/>
          <w:sz w:val="18"/>
          <w:szCs w:val="18"/>
        </w:rPr>
      </w:pPr>
    </w:p>
    <w:p w14:paraId="068489D8" w14:textId="77777777" w:rsidR="003B5538" w:rsidRDefault="003B5538" w:rsidP="003B55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757575"/>
          <w:sz w:val="18"/>
        </w:rPr>
      </w:pPr>
    </w:p>
    <w:p w14:paraId="25A8D945" w14:textId="77777777" w:rsidR="003B5538" w:rsidRPr="00E96F3B" w:rsidRDefault="003B5538" w:rsidP="003B55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757575"/>
          <w:sz w:val="18"/>
        </w:rPr>
      </w:pPr>
      <w:r w:rsidRPr="00E96F3B">
        <w:rPr>
          <w:rFonts w:cs="Arial"/>
          <w:i/>
          <w:iCs/>
          <w:color w:val="757575"/>
          <w:sz w:val="18"/>
        </w:rPr>
        <w:t>Ufficio Stampa</w:t>
      </w:r>
      <w:r>
        <w:rPr>
          <w:rFonts w:cs="Arial"/>
          <w:i/>
          <w:iCs/>
          <w:color w:val="757575"/>
          <w:sz w:val="18"/>
        </w:rPr>
        <w:t xml:space="preserve"> - </w:t>
      </w:r>
      <w:r w:rsidRPr="00E96F3B">
        <w:rPr>
          <w:rFonts w:cs="Arial"/>
          <w:i/>
          <w:iCs/>
          <w:color w:val="757575"/>
          <w:sz w:val="18"/>
        </w:rPr>
        <w:t>Vanessa Postacchini </w:t>
      </w:r>
      <w:r>
        <w:rPr>
          <w:rFonts w:cs="Arial"/>
          <w:i/>
          <w:iCs/>
          <w:color w:val="757575"/>
          <w:sz w:val="18"/>
        </w:rPr>
        <w:t xml:space="preserve"> </w:t>
      </w:r>
    </w:p>
    <w:p w14:paraId="59A3EF93" w14:textId="77777777" w:rsidR="003B5538" w:rsidRPr="00E96F3B" w:rsidRDefault="003B5538" w:rsidP="003B55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757575"/>
          <w:sz w:val="18"/>
        </w:rPr>
      </w:pPr>
      <w:r w:rsidRPr="00E96F3B">
        <w:rPr>
          <w:rFonts w:cs="Arial"/>
          <w:i/>
          <w:iCs/>
          <w:color w:val="757575"/>
          <w:sz w:val="18"/>
        </w:rPr>
        <w:t>Tel. 06.8271843</w:t>
      </w:r>
      <w:r w:rsidRPr="00E96F3B">
        <w:rPr>
          <w:rFonts w:cs="Arial"/>
          <w:color w:val="757575"/>
          <w:sz w:val="18"/>
        </w:rPr>
        <w:t xml:space="preserve"> </w:t>
      </w:r>
      <w:r w:rsidRPr="00E96F3B">
        <w:rPr>
          <w:rFonts w:cs="Arial"/>
          <w:i/>
          <w:iCs/>
          <w:color w:val="757575"/>
          <w:sz w:val="18"/>
        </w:rPr>
        <w:t>Cell. </w:t>
      </w:r>
      <w:hyperlink r:id="rId9" w:history="1">
        <w:r w:rsidRPr="00E96F3B">
          <w:rPr>
            <w:rFonts w:cs="Arial"/>
            <w:i/>
            <w:iCs/>
            <w:color w:val="103CC0"/>
            <w:sz w:val="18"/>
            <w:u w:val="single" w:color="103CC0"/>
          </w:rPr>
          <w:t>347.6833183</w:t>
        </w:r>
      </w:hyperlink>
    </w:p>
    <w:p w14:paraId="012ACD7F" w14:textId="77777777" w:rsidR="003B5538" w:rsidRPr="00E96F3B" w:rsidRDefault="003B5538" w:rsidP="003B55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757575"/>
          <w:sz w:val="18"/>
        </w:rPr>
      </w:pPr>
      <w:r w:rsidRPr="00E96F3B">
        <w:rPr>
          <w:rFonts w:cs="Arial"/>
          <w:i/>
          <w:iCs/>
          <w:color w:val="757575"/>
          <w:sz w:val="18"/>
        </w:rPr>
        <w:t>Sito: </w:t>
      </w:r>
      <w:hyperlink r:id="rId10" w:history="1">
        <w:r w:rsidRPr="00E96F3B">
          <w:rPr>
            <w:rFonts w:cs="Arial"/>
            <w:i/>
            <w:iCs/>
            <w:color w:val="103CC0"/>
            <w:sz w:val="18"/>
            <w:u w:val="single" w:color="103CC0"/>
          </w:rPr>
          <w:t>www.progettoitacaroma.org</w:t>
        </w:r>
      </w:hyperlink>
      <w:r w:rsidRPr="00E96F3B">
        <w:rPr>
          <w:rFonts w:cs="Arial"/>
          <w:color w:val="757575"/>
          <w:sz w:val="18"/>
        </w:rPr>
        <w:t xml:space="preserve"> </w:t>
      </w:r>
    </w:p>
    <w:p w14:paraId="627478BA" w14:textId="475E1A8C" w:rsidR="003B5538" w:rsidRPr="00E5118D" w:rsidRDefault="003B5538" w:rsidP="00E5118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757575"/>
          <w:sz w:val="18"/>
        </w:rPr>
      </w:pPr>
      <w:proofErr w:type="spellStart"/>
      <w:r w:rsidRPr="00E96F3B">
        <w:rPr>
          <w:rFonts w:cs="Arial"/>
          <w:i/>
          <w:iCs/>
          <w:color w:val="757575"/>
          <w:sz w:val="18"/>
        </w:rPr>
        <w:t>Facebook</w:t>
      </w:r>
      <w:proofErr w:type="spellEnd"/>
      <w:r w:rsidRPr="00E96F3B">
        <w:rPr>
          <w:rFonts w:cs="Arial"/>
          <w:i/>
          <w:iCs/>
          <w:color w:val="757575"/>
          <w:sz w:val="18"/>
        </w:rPr>
        <w:t>: </w:t>
      </w:r>
      <w:hyperlink r:id="rId11" w:history="1">
        <w:r w:rsidRPr="00E96F3B">
          <w:rPr>
            <w:rFonts w:cs="Arial"/>
            <w:i/>
            <w:iCs/>
            <w:color w:val="757575"/>
            <w:sz w:val="18"/>
          </w:rPr>
          <w:t>@</w:t>
        </w:r>
        <w:proofErr w:type="spellStart"/>
        <w:r w:rsidRPr="00E96F3B">
          <w:rPr>
            <w:rFonts w:cs="Arial"/>
            <w:i/>
            <w:iCs/>
            <w:color w:val="757575"/>
            <w:sz w:val="18"/>
          </w:rPr>
          <w:t>progettoitacaroma</w:t>
        </w:r>
        <w:proofErr w:type="spellEnd"/>
      </w:hyperlink>
      <w:r>
        <w:rPr>
          <w:rFonts w:cs="Arial"/>
          <w:i/>
          <w:iCs/>
          <w:color w:val="757575"/>
          <w:sz w:val="18"/>
        </w:rPr>
        <w:t xml:space="preserve">   -   </w:t>
      </w:r>
      <w:proofErr w:type="spellStart"/>
      <w:r w:rsidRPr="00E96F3B">
        <w:rPr>
          <w:rFonts w:cs="Arial"/>
          <w:i/>
          <w:iCs/>
          <w:color w:val="757575"/>
          <w:sz w:val="18"/>
        </w:rPr>
        <w:t>Twitter</w:t>
      </w:r>
      <w:proofErr w:type="spellEnd"/>
      <w:r w:rsidRPr="00E96F3B">
        <w:rPr>
          <w:rFonts w:cs="Arial"/>
          <w:i/>
          <w:iCs/>
          <w:color w:val="757575"/>
          <w:sz w:val="18"/>
        </w:rPr>
        <w:t>: </w:t>
      </w:r>
      <w:hyperlink r:id="rId12" w:history="1">
        <w:r w:rsidRPr="00E96F3B">
          <w:rPr>
            <w:rFonts w:cs="Arial"/>
            <w:i/>
            <w:iCs/>
            <w:color w:val="757575"/>
            <w:sz w:val="18"/>
          </w:rPr>
          <w:t>@</w:t>
        </w:r>
        <w:proofErr w:type="spellStart"/>
        <w:r w:rsidRPr="00E96F3B">
          <w:rPr>
            <w:rFonts w:cs="Arial"/>
            <w:i/>
            <w:iCs/>
            <w:color w:val="757575"/>
            <w:sz w:val="18"/>
          </w:rPr>
          <w:t>ClubItacaRM</w:t>
        </w:r>
        <w:proofErr w:type="spellEnd"/>
      </w:hyperlink>
      <w:r>
        <w:rPr>
          <w:rFonts w:cs="Arial"/>
          <w:i/>
          <w:iCs/>
          <w:color w:val="757575"/>
          <w:sz w:val="18"/>
        </w:rPr>
        <w:t xml:space="preserve">   -   </w:t>
      </w:r>
      <w:r w:rsidRPr="00E96F3B">
        <w:rPr>
          <w:rFonts w:cs="Arial"/>
          <w:i/>
          <w:iCs/>
          <w:color w:val="757575"/>
          <w:sz w:val="18"/>
        </w:rPr>
        <w:t>Instagram: @</w:t>
      </w:r>
      <w:proofErr w:type="spellStart"/>
      <w:r w:rsidRPr="00E96F3B">
        <w:rPr>
          <w:rFonts w:cs="Arial"/>
          <w:i/>
          <w:iCs/>
          <w:color w:val="757575"/>
          <w:sz w:val="18"/>
        </w:rPr>
        <w:t>clubitacaroma</w:t>
      </w:r>
      <w:proofErr w:type="spellEnd"/>
      <w:r>
        <w:rPr>
          <w:rFonts w:cs="Arial"/>
          <w:i/>
          <w:iCs/>
          <w:color w:val="757575"/>
          <w:sz w:val="18"/>
        </w:rPr>
        <w:t xml:space="preserve">   -   </w:t>
      </w:r>
      <w:proofErr w:type="spellStart"/>
      <w:r w:rsidRPr="00E96F3B">
        <w:rPr>
          <w:rFonts w:cs="Arial"/>
          <w:i/>
          <w:iCs/>
          <w:color w:val="757575"/>
          <w:sz w:val="18"/>
        </w:rPr>
        <w:t>Youtube</w:t>
      </w:r>
      <w:proofErr w:type="spellEnd"/>
      <w:r w:rsidRPr="00E96F3B">
        <w:rPr>
          <w:rFonts w:cs="Arial"/>
          <w:i/>
          <w:iCs/>
          <w:color w:val="757575"/>
          <w:sz w:val="18"/>
        </w:rPr>
        <w:t xml:space="preserve">: </w:t>
      </w:r>
      <w:proofErr w:type="spellStart"/>
      <w:r w:rsidRPr="00E96F3B">
        <w:rPr>
          <w:rFonts w:cs="Arial"/>
          <w:i/>
          <w:iCs/>
          <w:color w:val="757575"/>
          <w:sz w:val="18"/>
        </w:rPr>
        <w:t>clubitacaroma</w:t>
      </w:r>
      <w:proofErr w:type="spellEnd"/>
    </w:p>
    <w:p w14:paraId="5CC9C26D" w14:textId="77777777" w:rsidR="00A507D1" w:rsidRPr="00BE01FD" w:rsidRDefault="00A507D1" w:rsidP="00EE49A8">
      <w:pPr>
        <w:tabs>
          <w:tab w:val="left" w:pos="709"/>
        </w:tabs>
        <w:jc w:val="both"/>
        <w:rPr>
          <w:rFonts w:cs="Arial"/>
          <w:i/>
          <w:iCs/>
          <w:color w:val="103CC0"/>
          <w:sz w:val="20"/>
          <w:szCs w:val="20"/>
          <w:u w:val="single" w:color="103CC0"/>
        </w:rPr>
      </w:pPr>
      <w:bookmarkStart w:id="0" w:name="_GoBack"/>
      <w:bookmarkEnd w:id="0"/>
    </w:p>
    <w:sectPr w:rsidR="00A507D1" w:rsidRPr="00BE01FD" w:rsidSect="00265452">
      <w:headerReference w:type="default" r:id="rId13"/>
      <w:pgSz w:w="11906" w:h="16838"/>
      <w:pgMar w:top="181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19A6" w14:textId="77777777" w:rsidR="00795DD4" w:rsidRDefault="00795DD4" w:rsidP="00FC16B6">
      <w:pPr>
        <w:spacing w:after="0" w:line="240" w:lineRule="auto"/>
      </w:pPr>
      <w:r>
        <w:separator/>
      </w:r>
    </w:p>
  </w:endnote>
  <w:endnote w:type="continuationSeparator" w:id="0">
    <w:p w14:paraId="5DB2CB41" w14:textId="77777777" w:rsidR="00795DD4" w:rsidRDefault="00795DD4" w:rsidP="00FC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C70B" w14:textId="77777777" w:rsidR="00795DD4" w:rsidRDefault="00795DD4" w:rsidP="00FC16B6">
      <w:pPr>
        <w:spacing w:after="0" w:line="240" w:lineRule="auto"/>
      </w:pPr>
      <w:r>
        <w:separator/>
      </w:r>
    </w:p>
  </w:footnote>
  <w:footnote w:type="continuationSeparator" w:id="0">
    <w:p w14:paraId="04E734CF" w14:textId="77777777" w:rsidR="00795DD4" w:rsidRDefault="00795DD4" w:rsidP="00FC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D1F36" w14:textId="77777777" w:rsidR="00795DD4" w:rsidRDefault="00795DD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799EBB9" wp14:editId="1C11390C">
          <wp:simplePos x="0" y="0"/>
          <wp:positionH relativeFrom="margin">
            <wp:posOffset>2689345</wp:posOffset>
          </wp:positionH>
          <wp:positionV relativeFrom="paragraph">
            <wp:posOffset>-214630</wp:posOffset>
          </wp:positionV>
          <wp:extent cx="1259205" cy="819150"/>
          <wp:effectExtent l="0" t="0" r="10795" b="0"/>
          <wp:wrapSquare wrapText="bothSides"/>
          <wp:docPr id="1" name="Immagine 1" descr="Descrizione: Macintosh HD:Users:vanessapostacchini:Desktop:LOGO ITACA-R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acintosh HD:Users:vanessapostacchini:Desktop:LOGO ITACA-Ro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C83B56"/>
    <w:multiLevelType w:val="hybridMultilevel"/>
    <w:tmpl w:val="4BFA3D3C"/>
    <w:lvl w:ilvl="0" w:tplc="9D08D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8"/>
    <w:rsid w:val="00011F52"/>
    <w:rsid w:val="0001226C"/>
    <w:rsid w:val="00013728"/>
    <w:rsid w:val="00024996"/>
    <w:rsid w:val="00042314"/>
    <w:rsid w:val="000433AF"/>
    <w:rsid w:val="00057920"/>
    <w:rsid w:val="00062597"/>
    <w:rsid w:val="00077E57"/>
    <w:rsid w:val="00085364"/>
    <w:rsid w:val="000908BB"/>
    <w:rsid w:val="00090E53"/>
    <w:rsid w:val="000A7D94"/>
    <w:rsid w:val="000D3379"/>
    <w:rsid w:val="000E1CE5"/>
    <w:rsid w:val="000F6F83"/>
    <w:rsid w:val="00106960"/>
    <w:rsid w:val="00114D31"/>
    <w:rsid w:val="001244B2"/>
    <w:rsid w:val="001279DC"/>
    <w:rsid w:val="00137371"/>
    <w:rsid w:val="00142A17"/>
    <w:rsid w:val="001554F7"/>
    <w:rsid w:val="00183677"/>
    <w:rsid w:val="00192BAD"/>
    <w:rsid w:val="001941D6"/>
    <w:rsid w:val="001B0B3A"/>
    <w:rsid w:val="001B5FF4"/>
    <w:rsid w:val="001C21F0"/>
    <w:rsid w:val="001C4010"/>
    <w:rsid w:val="001C6C11"/>
    <w:rsid w:val="001D2544"/>
    <w:rsid w:val="001E0242"/>
    <w:rsid w:val="001E0C16"/>
    <w:rsid w:val="001E19C9"/>
    <w:rsid w:val="001F37BD"/>
    <w:rsid w:val="001F4AB3"/>
    <w:rsid w:val="00217981"/>
    <w:rsid w:val="002249CD"/>
    <w:rsid w:val="0023007C"/>
    <w:rsid w:val="00231AAF"/>
    <w:rsid w:val="002321BA"/>
    <w:rsid w:val="0024577E"/>
    <w:rsid w:val="0024696D"/>
    <w:rsid w:val="002469AB"/>
    <w:rsid w:val="00247FC4"/>
    <w:rsid w:val="00250232"/>
    <w:rsid w:val="00265452"/>
    <w:rsid w:val="00277558"/>
    <w:rsid w:val="002830D0"/>
    <w:rsid w:val="002844A6"/>
    <w:rsid w:val="00291918"/>
    <w:rsid w:val="00292F19"/>
    <w:rsid w:val="002D1625"/>
    <w:rsid w:val="002D6961"/>
    <w:rsid w:val="00301437"/>
    <w:rsid w:val="00307E60"/>
    <w:rsid w:val="003141CC"/>
    <w:rsid w:val="00315F7C"/>
    <w:rsid w:val="003236D3"/>
    <w:rsid w:val="00346F77"/>
    <w:rsid w:val="0035717D"/>
    <w:rsid w:val="003614C5"/>
    <w:rsid w:val="003738CC"/>
    <w:rsid w:val="0038524D"/>
    <w:rsid w:val="00392D93"/>
    <w:rsid w:val="003948C0"/>
    <w:rsid w:val="00394DB2"/>
    <w:rsid w:val="00395860"/>
    <w:rsid w:val="003B5538"/>
    <w:rsid w:val="003C3014"/>
    <w:rsid w:val="003D1218"/>
    <w:rsid w:val="003E2EF6"/>
    <w:rsid w:val="003E4CE9"/>
    <w:rsid w:val="003E5405"/>
    <w:rsid w:val="003F1146"/>
    <w:rsid w:val="003F4A82"/>
    <w:rsid w:val="003F7C6A"/>
    <w:rsid w:val="004079BB"/>
    <w:rsid w:val="004119F7"/>
    <w:rsid w:val="00413836"/>
    <w:rsid w:val="00425A2D"/>
    <w:rsid w:val="00430E4B"/>
    <w:rsid w:val="00461944"/>
    <w:rsid w:val="004641F8"/>
    <w:rsid w:val="00465396"/>
    <w:rsid w:val="0046794E"/>
    <w:rsid w:val="00470016"/>
    <w:rsid w:val="004A0B88"/>
    <w:rsid w:val="004B55D0"/>
    <w:rsid w:val="004C42F3"/>
    <w:rsid w:val="004C602F"/>
    <w:rsid w:val="004D02FD"/>
    <w:rsid w:val="004D1CFE"/>
    <w:rsid w:val="004D4DCB"/>
    <w:rsid w:val="004E7A2F"/>
    <w:rsid w:val="004F2DB7"/>
    <w:rsid w:val="0050367E"/>
    <w:rsid w:val="00512E56"/>
    <w:rsid w:val="00520A77"/>
    <w:rsid w:val="00547416"/>
    <w:rsid w:val="00553020"/>
    <w:rsid w:val="00555E73"/>
    <w:rsid w:val="005576EA"/>
    <w:rsid w:val="005660A7"/>
    <w:rsid w:val="00571CFE"/>
    <w:rsid w:val="00575DA2"/>
    <w:rsid w:val="005B1A40"/>
    <w:rsid w:val="005B1D60"/>
    <w:rsid w:val="005B228E"/>
    <w:rsid w:val="005C0844"/>
    <w:rsid w:val="005C4330"/>
    <w:rsid w:val="005C45AA"/>
    <w:rsid w:val="005D159F"/>
    <w:rsid w:val="005D7E52"/>
    <w:rsid w:val="005E2AA4"/>
    <w:rsid w:val="005E7D40"/>
    <w:rsid w:val="005F30F7"/>
    <w:rsid w:val="00604320"/>
    <w:rsid w:val="00615D4E"/>
    <w:rsid w:val="00617D89"/>
    <w:rsid w:val="0062429D"/>
    <w:rsid w:val="00645B08"/>
    <w:rsid w:val="006512AE"/>
    <w:rsid w:val="006517C3"/>
    <w:rsid w:val="00662B61"/>
    <w:rsid w:val="00671566"/>
    <w:rsid w:val="006749F4"/>
    <w:rsid w:val="006804C3"/>
    <w:rsid w:val="006839B5"/>
    <w:rsid w:val="006B1957"/>
    <w:rsid w:val="006B207A"/>
    <w:rsid w:val="006B5C3E"/>
    <w:rsid w:val="006D4B9A"/>
    <w:rsid w:val="006D759E"/>
    <w:rsid w:val="006E16BF"/>
    <w:rsid w:val="006E53B0"/>
    <w:rsid w:val="006E6DA5"/>
    <w:rsid w:val="006E7F0E"/>
    <w:rsid w:val="006F4988"/>
    <w:rsid w:val="00730101"/>
    <w:rsid w:val="007332D4"/>
    <w:rsid w:val="00741B8B"/>
    <w:rsid w:val="0074294B"/>
    <w:rsid w:val="007523F9"/>
    <w:rsid w:val="0076188B"/>
    <w:rsid w:val="007700B6"/>
    <w:rsid w:val="00773EA0"/>
    <w:rsid w:val="00774605"/>
    <w:rsid w:val="00794C0A"/>
    <w:rsid w:val="00795DD4"/>
    <w:rsid w:val="007A0EA1"/>
    <w:rsid w:val="007A60E0"/>
    <w:rsid w:val="007A6DFB"/>
    <w:rsid w:val="007B0297"/>
    <w:rsid w:val="007B1E34"/>
    <w:rsid w:val="007C08B3"/>
    <w:rsid w:val="007D7C61"/>
    <w:rsid w:val="007F0DCC"/>
    <w:rsid w:val="007F14BB"/>
    <w:rsid w:val="007F3090"/>
    <w:rsid w:val="007F6CD8"/>
    <w:rsid w:val="00800D49"/>
    <w:rsid w:val="00812FD7"/>
    <w:rsid w:val="008260AB"/>
    <w:rsid w:val="00856B1B"/>
    <w:rsid w:val="00862DA9"/>
    <w:rsid w:val="008644BC"/>
    <w:rsid w:val="00865CC1"/>
    <w:rsid w:val="0087730D"/>
    <w:rsid w:val="0089738D"/>
    <w:rsid w:val="0089798C"/>
    <w:rsid w:val="008A0120"/>
    <w:rsid w:val="008B5DD8"/>
    <w:rsid w:val="008D15FD"/>
    <w:rsid w:val="00903817"/>
    <w:rsid w:val="00922F4E"/>
    <w:rsid w:val="00932D34"/>
    <w:rsid w:val="009363F8"/>
    <w:rsid w:val="009415B3"/>
    <w:rsid w:val="0094531F"/>
    <w:rsid w:val="00963A19"/>
    <w:rsid w:val="0097772C"/>
    <w:rsid w:val="009844C0"/>
    <w:rsid w:val="009933C5"/>
    <w:rsid w:val="00995853"/>
    <w:rsid w:val="009A0ED0"/>
    <w:rsid w:val="009A417E"/>
    <w:rsid w:val="009B0758"/>
    <w:rsid w:val="009B7AA9"/>
    <w:rsid w:val="009C05A2"/>
    <w:rsid w:val="009C3411"/>
    <w:rsid w:val="009D31C4"/>
    <w:rsid w:val="009D6D63"/>
    <w:rsid w:val="009E2E5A"/>
    <w:rsid w:val="009E5E76"/>
    <w:rsid w:val="009F0E5F"/>
    <w:rsid w:val="00A057BF"/>
    <w:rsid w:val="00A42A6E"/>
    <w:rsid w:val="00A507D1"/>
    <w:rsid w:val="00A64810"/>
    <w:rsid w:val="00A7099B"/>
    <w:rsid w:val="00A7236B"/>
    <w:rsid w:val="00A907CB"/>
    <w:rsid w:val="00A969C6"/>
    <w:rsid w:val="00AA6E39"/>
    <w:rsid w:val="00AA755F"/>
    <w:rsid w:val="00AC1D5C"/>
    <w:rsid w:val="00AC62DB"/>
    <w:rsid w:val="00AD332B"/>
    <w:rsid w:val="00AF4E34"/>
    <w:rsid w:val="00B0509D"/>
    <w:rsid w:val="00B233EA"/>
    <w:rsid w:val="00B32098"/>
    <w:rsid w:val="00B374CE"/>
    <w:rsid w:val="00B5226A"/>
    <w:rsid w:val="00B525C1"/>
    <w:rsid w:val="00B53E14"/>
    <w:rsid w:val="00B61280"/>
    <w:rsid w:val="00B746B7"/>
    <w:rsid w:val="00B77134"/>
    <w:rsid w:val="00BB20D4"/>
    <w:rsid w:val="00BB7895"/>
    <w:rsid w:val="00BC2057"/>
    <w:rsid w:val="00BD0631"/>
    <w:rsid w:val="00BD2094"/>
    <w:rsid w:val="00BD55A8"/>
    <w:rsid w:val="00BD6850"/>
    <w:rsid w:val="00BD6EFA"/>
    <w:rsid w:val="00BE01FD"/>
    <w:rsid w:val="00BE320E"/>
    <w:rsid w:val="00BF1C06"/>
    <w:rsid w:val="00BF570E"/>
    <w:rsid w:val="00BF5CD3"/>
    <w:rsid w:val="00C15B81"/>
    <w:rsid w:val="00C25C51"/>
    <w:rsid w:val="00C37DCF"/>
    <w:rsid w:val="00C461A3"/>
    <w:rsid w:val="00C61AE3"/>
    <w:rsid w:val="00C7050B"/>
    <w:rsid w:val="00C83B69"/>
    <w:rsid w:val="00C95FD9"/>
    <w:rsid w:val="00C967E7"/>
    <w:rsid w:val="00CA006C"/>
    <w:rsid w:val="00CA1CC0"/>
    <w:rsid w:val="00CA5751"/>
    <w:rsid w:val="00CB3269"/>
    <w:rsid w:val="00CB39B9"/>
    <w:rsid w:val="00CB3ACC"/>
    <w:rsid w:val="00CD2FA5"/>
    <w:rsid w:val="00CD4FF1"/>
    <w:rsid w:val="00CE3E6C"/>
    <w:rsid w:val="00CF3166"/>
    <w:rsid w:val="00D0397E"/>
    <w:rsid w:val="00D045A9"/>
    <w:rsid w:val="00D15631"/>
    <w:rsid w:val="00D17859"/>
    <w:rsid w:val="00D25A95"/>
    <w:rsid w:val="00D26848"/>
    <w:rsid w:val="00D3628F"/>
    <w:rsid w:val="00D47F2D"/>
    <w:rsid w:val="00D6196F"/>
    <w:rsid w:val="00D63265"/>
    <w:rsid w:val="00D81C0B"/>
    <w:rsid w:val="00D968A7"/>
    <w:rsid w:val="00DA067B"/>
    <w:rsid w:val="00DA72F4"/>
    <w:rsid w:val="00DE275A"/>
    <w:rsid w:val="00DF450B"/>
    <w:rsid w:val="00E01BE2"/>
    <w:rsid w:val="00E01F39"/>
    <w:rsid w:val="00E046FE"/>
    <w:rsid w:val="00E04D09"/>
    <w:rsid w:val="00E1345D"/>
    <w:rsid w:val="00E16AC6"/>
    <w:rsid w:val="00E239E2"/>
    <w:rsid w:val="00E244A4"/>
    <w:rsid w:val="00E42693"/>
    <w:rsid w:val="00E46AD3"/>
    <w:rsid w:val="00E5118D"/>
    <w:rsid w:val="00E60E18"/>
    <w:rsid w:val="00E72B0E"/>
    <w:rsid w:val="00E86280"/>
    <w:rsid w:val="00E96F3B"/>
    <w:rsid w:val="00EB3742"/>
    <w:rsid w:val="00ED09C7"/>
    <w:rsid w:val="00EE49A8"/>
    <w:rsid w:val="00EE71C7"/>
    <w:rsid w:val="00EF0D12"/>
    <w:rsid w:val="00EF7D22"/>
    <w:rsid w:val="00F02DCF"/>
    <w:rsid w:val="00F04C7D"/>
    <w:rsid w:val="00F247CF"/>
    <w:rsid w:val="00F27A9F"/>
    <w:rsid w:val="00F321F0"/>
    <w:rsid w:val="00F40821"/>
    <w:rsid w:val="00F430E2"/>
    <w:rsid w:val="00F43E6A"/>
    <w:rsid w:val="00F47A8C"/>
    <w:rsid w:val="00F66936"/>
    <w:rsid w:val="00F82ABE"/>
    <w:rsid w:val="00FA0C39"/>
    <w:rsid w:val="00FA2898"/>
    <w:rsid w:val="00FB25B0"/>
    <w:rsid w:val="00FC16B6"/>
    <w:rsid w:val="00FE761D"/>
    <w:rsid w:val="00FF31A6"/>
    <w:rsid w:val="00FF5BD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C6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16B6"/>
  </w:style>
  <w:style w:type="paragraph" w:styleId="Pidipagina">
    <w:name w:val="footer"/>
    <w:basedOn w:val="Normale"/>
    <w:link w:val="PidipaginaCarattere"/>
    <w:uiPriority w:val="99"/>
    <w:unhideWhenUsed/>
    <w:rsid w:val="00FC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C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16B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7772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F0D1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EF0D12"/>
    <w:rPr>
      <w:sz w:val="24"/>
      <w:szCs w:val="24"/>
    </w:rPr>
  </w:style>
  <w:style w:type="character" w:styleId="Rimandonotaapidipagina">
    <w:name w:val="footnote reference"/>
    <w:uiPriority w:val="99"/>
    <w:unhideWhenUsed/>
    <w:rsid w:val="00EF0D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0B8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079B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79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F247CF"/>
  </w:style>
  <w:style w:type="character" w:styleId="Enfasigrassetto">
    <w:name w:val="Strong"/>
    <w:qFormat/>
    <w:rsid w:val="003B553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16B6"/>
  </w:style>
  <w:style w:type="paragraph" w:styleId="Pidipagina">
    <w:name w:val="footer"/>
    <w:basedOn w:val="Normale"/>
    <w:link w:val="PidipaginaCarattere"/>
    <w:uiPriority w:val="99"/>
    <w:unhideWhenUsed/>
    <w:rsid w:val="00FC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C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16B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7772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F0D1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EF0D12"/>
    <w:rPr>
      <w:sz w:val="24"/>
      <w:szCs w:val="24"/>
    </w:rPr>
  </w:style>
  <w:style w:type="character" w:styleId="Rimandonotaapidipagina">
    <w:name w:val="footnote reference"/>
    <w:uiPriority w:val="99"/>
    <w:unhideWhenUsed/>
    <w:rsid w:val="00EF0D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0B8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079B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79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F247CF"/>
  </w:style>
  <w:style w:type="character" w:styleId="Enfasigrassetto">
    <w:name w:val="Strong"/>
    <w:qFormat/>
    <w:rsid w:val="003B5538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rogettoitacaroma/" TargetMode="External"/><Relationship Id="rId12" Type="http://schemas.openxmlformats.org/officeDocument/2006/relationships/hyperlink" Target="https://twitter.com/ClubItacaR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gettoitacaroma.org" TargetMode="External"/><Relationship Id="rId9" Type="http://schemas.openxmlformats.org/officeDocument/2006/relationships/hyperlink" Target="tel:347.6833183" TargetMode="External"/><Relationship Id="rId10" Type="http://schemas.openxmlformats.org/officeDocument/2006/relationships/hyperlink" Target="http://www.progettoitacarom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</dc:creator>
  <cp:keywords/>
  <dc:description/>
  <cp:lastModifiedBy>Vanessa Postacchini</cp:lastModifiedBy>
  <cp:revision>2</cp:revision>
  <cp:lastPrinted>2017-12-05T15:28:00Z</cp:lastPrinted>
  <dcterms:created xsi:type="dcterms:W3CDTF">2018-12-13T11:50:00Z</dcterms:created>
  <dcterms:modified xsi:type="dcterms:W3CDTF">2018-12-13T11:50:00Z</dcterms:modified>
</cp:coreProperties>
</file>